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DAA9" w14:textId="77777777" w:rsidR="00C631C3" w:rsidRDefault="00C631C3" w:rsidP="00C631C3">
      <w:pPr>
        <w:rPr>
          <w:b/>
          <w:bCs/>
          <w:color w:val="1F497D"/>
        </w:rPr>
      </w:pPr>
      <w:r>
        <w:rPr>
          <w:b/>
          <w:bCs/>
          <w:color w:val="1F497D"/>
        </w:rPr>
        <w:t>TP Kinderen Noord,</w:t>
      </w:r>
      <w:r>
        <w:rPr>
          <w:b/>
          <w:bCs/>
          <w:color w:val="1F497D"/>
        </w:rPr>
        <w:t xml:space="preserve"> 6 april 2020</w:t>
      </w:r>
    </w:p>
    <w:p w14:paraId="25A73174" w14:textId="77777777" w:rsidR="00C631C3" w:rsidRDefault="00C631C3" w:rsidP="00C631C3">
      <w:pPr>
        <w:rPr>
          <w:b/>
          <w:bCs/>
          <w:color w:val="1F497D"/>
        </w:rPr>
      </w:pPr>
    </w:p>
    <w:p w14:paraId="1A21017D" w14:textId="77777777" w:rsidR="00C631C3" w:rsidRDefault="00C631C3" w:rsidP="00C631C3">
      <w:pPr>
        <w:rPr>
          <w:b/>
          <w:bCs/>
          <w:color w:val="1F497D"/>
        </w:rPr>
      </w:pPr>
    </w:p>
    <w:p w14:paraId="7F42E3C9" w14:textId="77777777" w:rsidR="00C631C3" w:rsidRDefault="00C631C3" w:rsidP="00C631C3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Programma </w:t>
      </w:r>
    </w:p>
    <w:p w14:paraId="44298BE2" w14:textId="77777777" w:rsidR="00C631C3" w:rsidRDefault="00C631C3" w:rsidP="00C631C3"/>
    <w:p w14:paraId="08E82C4E" w14:textId="77777777" w:rsidR="00C631C3" w:rsidRDefault="00C631C3" w:rsidP="00C631C3">
      <w:r>
        <w:rPr>
          <w:color w:val="1F497D"/>
        </w:rPr>
        <w:t>19.00 – 19.40 uur </w:t>
      </w:r>
    </w:p>
    <w:p w14:paraId="4DF85F96" w14:textId="77777777" w:rsidR="00C631C3" w:rsidRDefault="00C631C3" w:rsidP="00C631C3">
      <w:r>
        <w:rPr>
          <w:b/>
          <w:bCs/>
          <w:color w:val="1F497D"/>
          <w:lang w:val="en-US"/>
        </w:rPr>
        <w:t>N</w:t>
      </w:r>
      <w:r>
        <w:rPr>
          <w:color w:val="1F497D"/>
          <w:lang w:val="en-US"/>
        </w:rPr>
        <w:t>oord-Nederland meets</w:t>
      </w:r>
    </w:p>
    <w:p w14:paraId="4C77E09F" w14:textId="77777777" w:rsidR="00C631C3" w:rsidRDefault="00C631C3" w:rsidP="00C631C3">
      <w:r>
        <w:rPr>
          <w:b/>
          <w:bCs/>
          <w:color w:val="1F497D"/>
          <w:lang w:val="en-US"/>
        </w:rPr>
        <w:t>A</w:t>
      </w:r>
      <w:r>
        <w:rPr>
          <w:color w:val="1F497D"/>
          <w:lang w:val="en-US"/>
        </w:rPr>
        <w:t xml:space="preserve">msterdam </w:t>
      </w:r>
    </w:p>
    <w:p w14:paraId="2DF11984" w14:textId="77777777" w:rsidR="00C631C3" w:rsidRDefault="00C631C3" w:rsidP="00C631C3">
      <w:r>
        <w:rPr>
          <w:b/>
          <w:bCs/>
          <w:color w:val="1F497D"/>
          <w:lang w:val="en-US"/>
        </w:rPr>
        <w:t>F</w:t>
      </w:r>
      <w:r>
        <w:rPr>
          <w:color w:val="1F497D"/>
          <w:lang w:val="en-US"/>
        </w:rPr>
        <w:t>or</w:t>
      </w:r>
      <w:r>
        <w:rPr>
          <w:color w:val="1F497D"/>
          <w:lang w:val="en-US"/>
        </w:rPr>
        <w:br/>
      </w:r>
      <w:r>
        <w:rPr>
          <w:b/>
          <w:bCs/>
          <w:color w:val="1F497D"/>
          <w:lang w:val="en-US"/>
        </w:rPr>
        <w:t>L</w:t>
      </w:r>
      <w:r>
        <w:rPr>
          <w:color w:val="1F497D"/>
          <w:lang w:val="en-US"/>
        </w:rPr>
        <w:t>iver fatty</w:t>
      </w:r>
    </w:p>
    <w:p w14:paraId="156CAA0F" w14:textId="77777777" w:rsidR="00C631C3" w:rsidRDefault="00C631C3" w:rsidP="00C631C3">
      <w:r>
        <w:rPr>
          <w:b/>
          <w:bCs/>
          <w:color w:val="1F497D"/>
          <w:lang w:val="en-US"/>
        </w:rPr>
        <w:t>D</w:t>
      </w:r>
      <w:r>
        <w:rPr>
          <w:color w:val="1F497D"/>
          <w:lang w:val="en-US"/>
        </w:rPr>
        <w:t>iseases</w:t>
      </w:r>
    </w:p>
    <w:p w14:paraId="04C4B168" w14:textId="77777777" w:rsidR="00C631C3" w:rsidRDefault="00C631C3" w:rsidP="00C631C3">
      <w:r>
        <w:rPr>
          <w:color w:val="1F497D"/>
        </w:rPr>
        <w:t>Andrea Schreuder (</w:t>
      </w:r>
      <w:r>
        <w:rPr>
          <w:color w:val="1F497D"/>
          <w:lang w:eastAsia="nl-NL"/>
        </w:rPr>
        <w:t>kinderarts in opleiding</w:t>
      </w:r>
      <w:r>
        <w:rPr>
          <w:color w:val="1F497D"/>
        </w:rPr>
        <w:t>)</w:t>
      </w:r>
      <w:r>
        <w:rPr>
          <w:color w:val="1F497D"/>
        </w:rPr>
        <w:t>,</w:t>
      </w:r>
      <w:r>
        <w:rPr>
          <w:color w:val="1F497D"/>
        </w:rPr>
        <w:t xml:space="preserve"> Jessica </w:t>
      </w:r>
      <w:proofErr w:type="spellStart"/>
      <w:r>
        <w:rPr>
          <w:color w:val="1F497D"/>
        </w:rPr>
        <w:t>Pruijsen</w:t>
      </w:r>
      <w:proofErr w:type="spellEnd"/>
      <w:r>
        <w:rPr>
          <w:color w:val="1F497D"/>
        </w:rPr>
        <w:t xml:space="preserve"> (fellow kinder-MDL) UMCG en Bart Koot (kinderarts MDL) AMC </w:t>
      </w:r>
      <w:bookmarkStart w:id="0" w:name="_GoBack"/>
      <w:bookmarkEnd w:id="0"/>
    </w:p>
    <w:p w14:paraId="08D69FDA" w14:textId="77777777" w:rsidR="00C631C3" w:rsidRDefault="00C631C3" w:rsidP="00C631C3">
      <w:pPr>
        <w:rPr>
          <w:color w:val="1F497D"/>
        </w:rPr>
      </w:pPr>
    </w:p>
    <w:p w14:paraId="2CBF2319" w14:textId="77777777" w:rsidR="00C631C3" w:rsidRDefault="00C631C3" w:rsidP="00C631C3">
      <w:pPr>
        <w:rPr>
          <w:color w:val="1F497D"/>
        </w:rPr>
      </w:pPr>
      <w:r>
        <w:rPr>
          <w:color w:val="1F497D"/>
        </w:rPr>
        <w:t>19.40 – 20.20 uur </w:t>
      </w:r>
    </w:p>
    <w:p w14:paraId="3BB232B3" w14:textId="77777777" w:rsidR="00C631C3" w:rsidRDefault="00C631C3" w:rsidP="00C631C3">
      <w:pPr>
        <w:rPr>
          <w:b/>
          <w:bCs/>
        </w:rPr>
      </w:pPr>
      <w:r>
        <w:rPr>
          <w:b/>
          <w:bCs/>
          <w:color w:val="1F497D"/>
          <w:lang w:val="en-US"/>
        </w:rPr>
        <w:t>“The first blow is half the battle”:</w:t>
      </w:r>
      <w:r>
        <w:rPr>
          <w:b/>
          <w:bCs/>
          <w:lang w:val="en-US"/>
        </w:rPr>
        <w:t xml:space="preserve"> </w:t>
      </w:r>
      <w:r>
        <w:rPr>
          <w:color w:val="1F497D"/>
        </w:rPr>
        <w:t xml:space="preserve">De nieuwe Europese behandelrichtlijn voor kinderen met </w:t>
      </w:r>
      <w:proofErr w:type="spellStart"/>
      <w:r>
        <w:rPr>
          <w:color w:val="1F497D"/>
        </w:rPr>
        <w:t>Crohn</w:t>
      </w:r>
      <w:proofErr w:type="spellEnd"/>
      <w:r>
        <w:rPr>
          <w:color w:val="1F497D"/>
        </w:rPr>
        <w:t>.</w:t>
      </w:r>
    </w:p>
    <w:p w14:paraId="3E4FD4D8" w14:textId="77777777" w:rsidR="00C631C3" w:rsidRDefault="00C631C3" w:rsidP="00C631C3">
      <w:pPr>
        <w:rPr>
          <w:color w:val="1F497D"/>
        </w:rPr>
      </w:pPr>
      <w:r>
        <w:rPr>
          <w:color w:val="1F497D"/>
        </w:rPr>
        <w:t>Patrick van Rheenen kinderarts MDL</w:t>
      </w:r>
      <w:r>
        <w:rPr>
          <w:color w:val="1F497D"/>
        </w:rPr>
        <w:t>,</w:t>
      </w:r>
      <w:r>
        <w:rPr>
          <w:color w:val="1F497D"/>
        </w:rPr>
        <w:t xml:space="preserve"> UMCG </w:t>
      </w:r>
    </w:p>
    <w:p w14:paraId="17A537D1" w14:textId="77777777" w:rsidR="00C631C3" w:rsidRDefault="00C631C3" w:rsidP="00C631C3"/>
    <w:p w14:paraId="385AFC22" w14:textId="77777777" w:rsidR="00C631C3" w:rsidRDefault="00C631C3" w:rsidP="00C631C3">
      <w:r>
        <w:rPr>
          <w:color w:val="1F497D"/>
        </w:rPr>
        <w:t>20.20 – 21.00 uur</w:t>
      </w:r>
    </w:p>
    <w:p w14:paraId="15876877" w14:textId="77777777" w:rsidR="00C631C3" w:rsidRDefault="00C631C3" w:rsidP="00C631C3">
      <w:pPr>
        <w:rPr>
          <w:b/>
          <w:bCs/>
        </w:rPr>
      </w:pPr>
      <w:r>
        <w:rPr>
          <w:b/>
          <w:bCs/>
          <w:color w:val="1F497D"/>
          <w:lang w:eastAsia="nl-NL"/>
        </w:rPr>
        <w:t xml:space="preserve">Wat er passeert: motiliteitstoornissen van de bovenste tractus </w:t>
      </w:r>
      <w:proofErr w:type="spellStart"/>
      <w:r>
        <w:rPr>
          <w:b/>
          <w:bCs/>
          <w:color w:val="1F497D"/>
          <w:lang w:eastAsia="nl-NL"/>
        </w:rPr>
        <w:t>digestivus</w:t>
      </w:r>
      <w:proofErr w:type="spellEnd"/>
      <w:r>
        <w:rPr>
          <w:b/>
          <w:bCs/>
          <w:color w:val="1F497D"/>
          <w:lang w:eastAsia="nl-NL"/>
        </w:rPr>
        <w:t>"</w:t>
      </w:r>
    </w:p>
    <w:p w14:paraId="06BF54FB" w14:textId="77777777" w:rsidR="00C631C3" w:rsidRDefault="00C631C3" w:rsidP="00C631C3">
      <w:r>
        <w:rPr>
          <w:color w:val="1F497D"/>
          <w:lang w:eastAsia="nl-NL"/>
        </w:rPr>
        <w:t xml:space="preserve">Sander </w:t>
      </w:r>
      <w:proofErr w:type="spellStart"/>
      <w:r>
        <w:rPr>
          <w:color w:val="1F497D"/>
          <w:lang w:eastAsia="nl-NL"/>
        </w:rPr>
        <w:t>Fidder</w:t>
      </w:r>
      <w:proofErr w:type="spellEnd"/>
      <w:r>
        <w:rPr>
          <w:color w:val="1F497D"/>
          <w:lang w:eastAsia="nl-NL"/>
        </w:rPr>
        <w:t xml:space="preserve"> kinderarts in opleiding, UMCG </w:t>
      </w:r>
    </w:p>
    <w:p w14:paraId="752BDA0D" w14:textId="77777777" w:rsidR="004515C6" w:rsidRDefault="004515C6"/>
    <w:sectPr w:rsidR="00451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1C3"/>
    <w:rsid w:val="004515C6"/>
    <w:rsid w:val="00C6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EB53D"/>
  <w15:chartTrackingRefBased/>
  <w15:docId w15:val="{666658D1-23DB-4C66-9C2F-DA95D3181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631C3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AAC9289565C1409B0BFF7D00FFE903" ma:contentTypeVersion="8" ma:contentTypeDescription="Een nieuw document maken." ma:contentTypeScope="" ma:versionID="12e3f0b7c153243437d29cb1faad8116">
  <xsd:schema xmlns:xsd="http://www.w3.org/2001/XMLSchema" xmlns:xs="http://www.w3.org/2001/XMLSchema" xmlns:p="http://schemas.microsoft.com/office/2006/metadata/properties" xmlns:ns3="eae26520-1062-4904-a978-681eecf844b3" targetNamespace="http://schemas.microsoft.com/office/2006/metadata/properties" ma:root="true" ma:fieldsID="8853b1bc3f527b7e9451c52c6eb49c30" ns3:_="">
    <xsd:import namespace="eae26520-1062-4904-a978-681eecf84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e26520-1062-4904-a978-681eecf84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93AF37-DF30-4972-AE86-E8297A1510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e26520-1062-4904-a978-681eecf84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A0B601-0053-4FDE-8176-CD88907D05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C93B93-3017-4194-82E9-67D048BD45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 van Maris</dc:creator>
  <cp:keywords/>
  <dc:description/>
  <cp:lastModifiedBy>Marlie van Maris</cp:lastModifiedBy>
  <cp:revision>1</cp:revision>
  <dcterms:created xsi:type="dcterms:W3CDTF">2020-02-11T08:46:00Z</dcterms:created>
  <dcterms:modified xsi:type="dcterms:W3CDTF">2020-02-11T08:48:00Z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0x01010068AAC9289565C1409B0BFF7D00FFE903</vt:lpwstr>
  </property>
</Properties>
</file>